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B1684E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B1684E">
        <w:rPr>
          <w:rFonts w:cs="B Titr" w:hint="cs"/>
          <w:b/>
          <w:bCs/>
          <w:sz w:val="26"/>
          <w:szCs w:val="26"/>
          <w:rtl/>
          <w:lang w:bidi="fa-IR"/>
        </w:rPr>
        <w:t>10/06/1401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B1684E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B1684E" w:rsidRPr="000521E8" w:rsidRDefault="00B1684E" w:rsidP="00B1684E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B1684E" w:rsidRPr="00FA6AB5" w:rsidRDefault="00B1684E" w:rsidP="00B1684E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A6AB5">
              <w:rPr>
                <w:rFonts w:cs="B Nazanin" w:hint="cs"/>
                <w:sz w:val="28"/>
                <w:szCs w:val="28"/>
                <w:rtl/>
              </w:rPr>
              <w:t>آقای محمد علی حسن نیا</w:t>
            </w:r>
          </w:p>
        </w:tc>
        <w:tc>
          <w:tcPr>
            <w:tcW w:w="2268" w:type="dxa"/>
            <w:vAlign w:val="center"/>
          </w:tcPr>
          <w:p w:rsidR="00B1684E" w:rsidRPr="00FA6AB5" w:rsidRDefault="00B1684E" w:rsidP="00B1684E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A6AB5">
              <w:rPr>
                <w:rFonts w:cs="B Nazanin" w:hint="cs"/>
                <w:sz w:val="28"/>
                <w:szCs w:val="28"/>
                <w:rtl/>
              </w:rPr>
              <w:t>مهندسی پلیمر- صنایع پلیمر</w:t>
            </w:r>
          </w:p>
          <w:p w:rsidR="00B1684E" w:rsidRPr="00FA6AB5" w:rsidRDefault="00B1684E" w:rsidP="00B1684E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A6AB5">
              <w:rPr>
                <w:rFonts w:cs="B Nazanin" w:hint="cs"/>
                <w:sz w:val="28"/>
                <w:szCs w:val="28"/>
                <w:rtl/>
              </w:rPr>
              <w:t>در مقطع کارشناسی ارشد</w:t>
            </w:r>
          </w:p>
        </w:tc>
        <w:tc>
          <w:tcPr>
            <w:tcW w:w="2693" w:type="dxa"/>
            <w:vAlign w:val="center"/>
          </w:tcPr>
          <w:p w:rsidR="00B1684E" w:rsidRDefault="00B1684E" w:rsidP="00B1684E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A6AB5">
              <w:rPr>
                <w:rFonts w:cs="B Nazanin" w:hint="cs"/>
                <w:sz w:val="28"/>
                <w:szCs w:val="28"/>
                <w:rtl/>
              </w:rPr>
              <w:t xml:space="preserve">شرکت کیا </w:t>
            </w:r>
          </w:p>
          <w:p w:rsidR="00B1684E" w:rsidRPr="00FA6AB5" w:rsidRDefault="00B1684E" w:rsidP="00B1684E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A6AB5">
              <w:rPr>
                <w:rFonts w:cs="B Nazanin" w:hint="cs"/>
                <w:sz w:val="28"/>
                <w:szCs w:val="28"/>
                <w:rtl/>
              </w:rPr>
              <w:t>پلیمر آپادانا</w:t>
            </w:r>
          </w:p>
        </w:tc>
        <w:tc>
          <w:tcPr>
            <w:tcW w:w="2126" w:type="dxa"/>
            <w:vAlign w:val="center"/>
          </w:tcPr>
          <w:p w:rsidR="00B1684E" w:rsidRPr="00FA6AB5" w:rsidRDefault="00B1684E" w:rsidP="00B1684E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FA6AB5">
              <w:rPr>
                <w:rFonts w:cs="B Nazanin" w:hint="cs"/>
                <w:sz w:val="28"/>
                <w:szCs w:val="28"/>
                <w:rtl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B1684E" w:rsidRPr="004921BF" w:rsidRDefault="006A09E0" w:rsidP="00B1684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جهت صنایع پلیمری موافقت گردید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A09E0"/>
    <w:rsid w:val="006B2244"/>
    <w:rsid w:val="00787A1C"/>
    <w:rsid w:val="008458B5"/>
    <w:rsid w:val="00947812"/>
    <w:rsid w:val="00977197"/>
    <w:rsid w:val="00AF505F"/>
    <w:rsid w:val="00B048DA"/>
    <w:rsid w:val="00B1684E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29</cp:revision>
  <dcterms:created xsi:type="dcterms:W3CDTF">2019-07-04T02:56:00Z</dcterms:created>
  <dcterms:modified xsi:type="dcterms:W3CDTF">2022-09-01T04:53:00Z</dcterms:modified>
</cp:coreProperties>
</file>